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4BAB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7B0EB450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7E284F0E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689F74E1" w14:textId="7C1FEA85" w:rsidR="005A7F7F" w:rsidRPr="007110EC" w:rsidRDefault="009C5AC6" w:rsidP="005A7F7F">
      <w:pPr>
        <w:tabs>
          <w:tab w:val="left" w:pos="1037"/>
        </w:tabs>
        <w:jc w:val="both"/>
        <w:rPr>
          <w:rFonts w:ascii="Book Antiqua" w:hAnsi="Book Antiqua"/>
          <w:b/>
          <w:szCs w:val="20"/>
          <w:lang w:eastAsia="en-IN"/>
        </w:rPr>
      </w:pPr>
      <w:r>
        <w:rPr>
          <w:rFonts w:ascii="Book Antiqua" w:hAnsi="Book Antiqua"/>
          <w:b/>
          <w:bCs/>
          <w:szCs w:val="22"/>
          <w:lang w:val="en-IN"/>
        </w:rPr>
        <w:t xml:space="preserve"> </w:t>
      </w:r>
      <w:r w:rsidR="005A7F7F">
        <w:rPr>
          <w:rFonts w:ascii="Book Antiqua" w:hAnsi="Book Antiqua"/>
          <w:b/>
          <w:lang w:eastAsia="en-IN"/>
        </w:rPr>
        <w:t xml:space="preserve">Package </w:t>
      </w:r>
      <w:r w:rsidR="005A7F7F" w:rsidRPr="00C41999">
        <w:rPr>
          <w:rFonts w:ascii="Book Antiqua" w:hAnsi="Book Antiqua"/>
          <w:b/>
          <w:lang w:eastAsia="en-IN"/>
        </w:rPr>
        <w:t>FOTE-0</w:t>
      </w:r>
      <w:r w:rsidR="005A7F7F">
        <w:rPr>
          <w:rFonts w:ascii="Book Antiqua" w:hAnsi="Book Antiqua"/>
          <w:b/>
          <w:lang w:eastAsia="en-IN"/>
        </w:rPr>
        <w:t>7</w:t>
      </w:r>
      <w:r w:rsidR="005A7F7F" w:rsidRPr="00C41999">
        <w:rPr>
          <w:rFonts w:ascii="Book Antiqua" w:hAnsi="Book Antiqua"/>
          <w:b/>
          <w:lang w:eastAsia="en-IN"/>
        </w:rPr>
        <w:t xml:space="preserve">: </w:t>
      </w:r>
      <w:r w:rsidR="005A7F7F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Communication Equipment (SDH) Supply and Installation </w:t>
      </w:r>
      <w:r w:rsidR="005A7F7F">
        <w:rPr>
          <w:rFonts w:ascii="Book Antiqua" w:hAnsi="Book Antiqua"/>
          <w:b/>
          <w:bCs/>
          <w:sz w:val="22"/>
          <w:szCs w:val="22"/>
          <w:lang w:val="en-IN" w:eastAsia="en-IN"/>
        </w:rPr>
        <w:t>Package for</w:t>
      </w:r>
      <w:r w:rsidR="005A7F7F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 Communication Schemes </w:t>
      </w:r>
      <w:r w:rsidR="005A7F7F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approved </w:t>
      </w:r>
      <w:r w:rsidR="005A7F7F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in </w:t>
      </w:r>
      <w:r w:rsidR="005A7F7F">
        <w:rPr>
          <w:rFonts w:ascii="Book Antiqua" w:hAnsi="Book Antiqua"/>
          <w:b/>
          <w:bCs/>
          <w:sz w:val="22"/>
          <w:szCs w:val="22"/>
          <w:lang w:val="en-IN" w:eastAsia="en-IN"/>
        </w:rPr>
        <w:t>33rd</w:t>
      </w:r>
      <w:r w:rsidR="005A7F7F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 xml:space="preserve"> NCT</w:t>
      </w:r>
      <w:r w:rsidR="005A7F7F">
        <w:rPr>
          <w:rFonts w:ascii="Book Antiqua" w:hAnsi="Book Antiqua"/>
          <w:b/>
          <w:lang w:eastAsia="en-IN"/>
        </w:rPr>
        <w:t xml:space="preserve">. </w:t>
      </w:r>
      <w:r w:rsidR="005A7F7F" w:rsidRPr="00AF0F9A">
        <w:rPr>
          <w:rFonts w:ascii="Book Antiqua" w:hAnsi="Book Antiqua"/>
          <w:b/>
          <w:bCs/>
          <w:szCs w:val="22"/>
        </w:rPr>
        <w:t xml:space="preserve">Spec. No.: </w:t>
      </w:r>
      <w:r w:rsidR="005A7F7F" w:rsidRPr="00B130EC">
        <w:rPr>
          <w:rFonts w:ascii="Book Antiqua" w:hAnsi="Book Antiqua"/>
          <w:b/>
          <w:color w:val="0000FF"/>
          <w:sz w:val="23"/>
          <w:szCs w:val="23"/>
        </w:rPr>
        <w:t>CC/NT/W-COMM/DOM/A00/25/16418</w:t>
      </w:r>
    </w:p>
    <w:p w14:paraId="4853C0F7" w14:textId="77777777" w:rsidR="005A7F7F" w:rsidRDefault="005A7F7F" w:rsidP="005A7F7F"/>
    <w:p w14:paraId="1AB0F933" w14:textId="14FE556D" w:rsidR="009C5AC6" w:rsidRDefault="009C5AC6" w:rsidP="009C5AC6">
      <w:pPr>
        <w:tabs>
          <w:tab w:val="right" w:pos="9360"/>
        </w:tabs>
        <w:ind w:left="142" w:hanging="720"/>
        <w:jc w:val="both"/>
        <w:rPr>
          <w:rFonts w:ascii="Book Antiqua" w:hAnsi="Book Antiqua"/>
          <w:b/>
          <w:bCs/>
          <w:szCs w:val="22"/>
          <w:lang w:val="en-IN"/>
        </w:rPr>
      </w:pPr>
      <w:r>
        <w:rPr>
          <w:rFonts w:ascii="Book Antiqua" w:hAnsi="Book Antiqua"/>
          <w:b/>
          <w:bCs/>
          <w:szCs w:val="22"/>
          <w:lang w:val="en-IN"/>
        </w:rPr>
        <w:t xml:space="preserve">          </w:t>
      </w:r>
      <w:r w:rsidRPr="009C5AC6">
        <w:rPr>
          <w:rFonts w:ascii="Book Antiqua" w:hAnsi="Book Antiqua"/>
          <w:b/>
          <w:bCs/>
          <w:szCs w:val="22"/>
          <w:lang w:val="en-IN"/>
        </w:rPr>
        <w:t xml:space="preserve"> </w:t>
      </w:r>
    </w:p>
    <w:p w14:paraId="5C90F6C8" w14:textId="77777777" w:rsidR="009C5AC6" w:rsidRDefault="009C5AC6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b/>
          <w:bCs/>
          <w:szCs w:val="22"/>
          <w:lang w:val="en-IN"/>
        </w:rPr>
      </w:pPr>
    </w:p>
    <w:p w14:paraId="1293009B" w14:textId="1254DC3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C8AEE63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8E808A8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28A0F3D1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41B66A26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E1309C0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0B69CB57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74AA921B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r w:rsidR="00E701F7" w:rsidRPr="00684118">
        <w:rPr>
          <w:rFonts w:ascii="Book Antiqua" w:hAnsi="Book Antiqua" w:cs="Times New Roman"/>
          <w:sz w:val="22"/>
          <w:szCs w:val="22"/>
        </w:rPr>
        <w:t>do not</w:t>
      </w:r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EB41D47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ED41637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r w:rsidR="00E701F7" w:rsidRPr="00684118">
        <w:rPr>
          <w:rFonts w:ascii="Book Antiqua" w:hAnsi="Book Antiqua" w:cs="Times New Roman"/>
          <w:sz w:val="22"/>
          <w:szCs w:val="22"/>
        </w:rPr>
        <w:t>Undertaking</w:t>
      </w:r>
      <w:r w:rsidR="00E701F7">
        <w:rPr>
          <w:rFonts w:ascii="Book Antiqua" w:hAnsi="Book Antiqua" w:cs="Times New Roman"/>
          <w:sz w:val="22"/>
          <w:szCs w:val="22"/>
        </w:rPr>
        <w:t xml:space="preserve"> </w:t>
      </w:r>
      <w:r w:rsidR="00E701F7" w:rsidRPr="00684118">
        <w:rPr>
          <w:rFonts w:ascii="Book Antiqua" w:hAnsi="Book Antiqua" w:cs="Times New Roman"/>
          <w:sz w:val="22"/>
          <w:szCs w:val="22"/>
        </w:rPr>
        <w:t>(duly</w:t>
      </w:r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59652B9F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1947657B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630CD6AE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00FA6BC8" w14:textId="77777777" w:rsidR="004F685F" w:rsidRDefault="00E90415" w:rsidP="004F685F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color w:val="000000"/>
        </w:rPr>
      </w:pPr>
      <w:r w:rsidRPr="00684118">
        <w:rPr>
          <w:rFonts w:ascii="Book Antiqua" w:hAnsi="Book Antiqua" w:cs="Times New Roman"/>
          <w:sz w:val="22"/>
          <w:szCs w:val="22"/>
        </w:rPr>
        <w:tab/>
      </w:r>
      <w:r w:rsidR="004F685F">
        <w:rPr>
          <w:rFonts w:ascii="Book Antiqua" w:hAnsi="Book Antiqua" w:cs="Times New Roman"/>
          <w:sz w:val="22"/>
          <w:szCs w:val="22"/>
        </w:rPr>
        <w:t xml:space="preserve">             </w:t>
      </w:r>
      <w:r w:rsidR="004F685F" w:rsidRPr="00684118">
        <w:rPr>
          <w:rFonts w:ascii="Book Antiqua" w:hAnsi="Book Antiqua" w:cs="Times New Roman"/>
          <w:sz w:val="22"/>
          <w:szCs w:val="22"/>
        </w:rPr>
        <w:t>or</w:t>
      </w:r>
    </w:p>
    <w:p w14:paraId="7E94B77C" w14:textId="2205916E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</w:p>
    <w:p w14:paraId="327B7E7C" w14:textId="77777777" w:rsidR="00E972DA" w:rsidRDefault="00E972DA" w:rsidP="00E972DA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color w:val="000000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BB134B">
        <w:rPr>
          <w:rFonts w:ascii="Book Antiqua" w:hAnsi="Book Antiqua" w:cs="Arial"/>
          <w:color w:val="000000"/>
          <w:sz w:val="22"/>
          <w:szCs w:val="22"/>
        </w:rPr>
        <w:t xml:space="preserve">In case of violation/transgression of ‘Code of Integrity for Public Procurement’ by the </w:t>
      </w:r>
      <w:r w:rsidRPr="00BB134B">
        <w:rPr>
          <w:rFonts w:ascii="Book Antiqua" w:hAnsi="Book Antiqua" w:cs="Arial"/>
          <w:sz w:val="22"/>
          <w:szCs w:val="22"/>
        </w:rPr>
        <w:t xml:space="preserve">bidder/contractor </w:t>
      </w:r>
      <w:r w:rsidRPr="00BB134B">
        <w:rPr>
          <w:rFonts w:ascii="Book Antiqua" w:hAnsi="Book Antiqua" w:cs="Arial"/>
          <w:color w:val="000000"/>
          <w:sz w:val="22"/>
          <w:szCs w:val="22"/>
        </w:rPr>
        <w:t>in competing for the Contract, in accordance with ITB Clause 36;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2A500DEE" w14:textId="7012015F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r w:rsidR="00E972DA">
        <w:rPr>
          <w:rFonts w:ascii="Book Antiqua" w:hAnsi="Book Antiqua" w:cs="Times New Roman"/>
          <w:sz w:val="22"/>
          <w:szCs w:val="22"/>
        </w:rPr>
        <w:t>7</w:t>
      </w:r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5C331CEE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2FE9BC84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34F1D691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3CC13E82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5C87E627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49559B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509F520A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0B1B28F2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BFE8131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5DAEEDE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AE953C5" w14:textId="77777777" w:rsidR="00A00036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A00036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4A7AC" w14:textId="77777777" w:rsidR="00EC62A6" w:rsidRDefault="00EC62A6" w:rsidP="00581949">
      <w:r>
        <w:separator/>
      </w:r>
    </w:p>
  </w:endnote>
  <w:endnote w:type="continuationSeparator" w:id="0">
    <w:p w14:paraId="1372EFA5" w14:textId="77777777" w:rsidR="00EC62A6" w:rsidRDefault="00EC62A6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1B35D59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91104F1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2102B" w14:textId="77777777" w:rsidR="00EC62A6" w:rsidRDefault="00EC62A6" w:rsidP="00581949">
      <w:r>
        <w:separator/>
      </w:r>
    </w:p>
  </w:footnote>
  <w:footnote w:type="continuationSeparator" w:id="0">
    <w:p w14:paraId="565957D1" w14:textId="77777777" w:rsidR="00EC62A6" w:rsidRDefault="00EC62A6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FA923" w14:textId="77777777" w:rsidR="007E2A18" w:rsidRDefault="007E2A18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</w:p>
  <w:p w14:paraId="37A8930F" w14:textId="360EB5F5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B27B81">
      <w:rPr>
        <w:rFonts w:ascii="Book Antiqua" w:hAnsi="Book Antiqua"/>
        <w:b/>
        <w:bCs/>
        <w:sz w:val="22"/>
        <w:szCs w:val="22"/>
      </w:rPr>
      <w:t>7</w:t>
    </w:r>
  </w:p>
  <w:p w14:paraId="591E7D4A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64247"/>
    <w:rsid w:val="00096225"/>
    <w:rsid w:val="0010590B"/>
    <w:rsid w:val="0011261F"/>
    <w:rsid w:val="00162FF3"/>
    <w:rsid w:val="001643F0"/>
    <w:rsid w:val="0016706D"/>
    <w:rsid w:val="001879BC"/>
    <w:rsid w:val="00196D5C"/>
    <w:rsid w:val="001A29E1"/>
    <w:rsid w:val="001B04FB"/>
    <w:rsid w:val="001C399D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65091"/>
    <w:rsid w:val="003A4EDA"/>
    <w:rsid w:val="003C031E"/>
    <w:rsid w:val="003C241A"/>
    <w:rsid w:val="003C65E2"/>
    <w:rsid w:val="003F395F"/>
    <w:rsid w:val="00445A02"/>
    <w:rsid w:val="004915A5"/>
    <w:rsid w:val="004B4E2F"/>
    <w:rsid w:val="004E2B31"/>
    <w:rsid w:val="004F685F"/>
    <w:rsid w:val="005430C1"/>
    <w:rsid w:val="005700B5"/>
    <w:rsid w:val="00581949"/>
    <w:rsid w:val="005A7F7F"/>
    <w:rsid w:val="00604D64"/>
    <w:rsid w:val="00615645"/>
    <w:rsid w:val="00684118"/>
    <w:rsid w:val="00690D43"/>
    <w:rsid w:val="006C1A36"/>
    <w:rsid w:val="00710AC6"/>
    <w:rsid w:val="00725176"/>
    <w:rsid w:val="00755CF9"/>
    <w:rsid w:val="0076261C"/>
    <w:rsid w:val="007E2A18"/>
    <w:rsid w:val="00802DB8"/>
    <w:rsid w:val="00816B9B"/>
    <w:rsid w:val="008222BF"/>
    <w:rsid w:val="00823C6D"/>
    <w:rsid w:val="008B43CD"/>
    <w:rsid w:val="00974791"/>
    <w:rsid w:val="009916E2"/>
    <w:rsid w:val="009C5AC6"/>
    <w:rsid w:val="009E1312"/>
    <w:rsid w:val="009E5CB7"/>
    <w:rsid w:val="00A00036"/>
    <w:rsid w:val="00A61EE1"/>
    <w:rsid w:val="00A70244"/>
    <w:rsid w:val="00B27B81"/>
    <w:rsid w:val="00B63234"/>
    <w:rsid w:val="00B64C35"/>
    <w:rsid w:val="00B76D05"/>
    <w:rsid w:val="00B80D45"/>
    <w:rsid w:val="00C20B25"/>
    <w:rsid w:val="00C3690E"/>
    <w:rsid w:val="00CC5340"/>
    <w:rsid w:val="00D03448"/>
    <w:rsid w:val="00D137D3"/>
    <w:rsid w:val="00D573FA"/>
    <w:rsid w:val="00D746F6"/>
    <w:rsid w:val="00D75441"/>
    <w:rsid w:val="00D96E5C"/>
    <w:rsid w:val="00DB3378"/>
    <w:rsid w:val="00DC147B"/>
    <w:rsid w:val="00DE6697"/>
    <w:rsid w:val="00E701F7"/>
    <w:rsid w:val="00E739F1"/>
    <w:rsid w:val="00E90415"/>
    <w:rsid w:val="00E972DA"/>
    <w:rsid w:val="00EA61B5"/>
    <w:rsid w:val="00EC62A6"/>
    <w:rsid w:val="00F13A00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DBDF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4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472</Words>
  <Characters>2443</Characters>
  <Application>Microsoft Office Word</Application>
  <DocSecurity>0</DocSecurity>
  <Lines>58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Abhay Kumar Singh {अभय कुमार सिंह}</cp:lastModifiedBy>
  <cp:revision>38</cp:revision>
  <cp:lastPrinted>2020-12-14T11:46:00Z</cp:lastPrinted>
  <dcterms:created xsi:type="dcterms:W3CDTF">2020-12-01T11:37:00Z</dcterms:created>
  <dcterms:modified xsi:type="dcterms:W3CDTF">2025-12-11T09:20:00Z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2025-12-11T09:19:45Z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0cd415f3-9826-4529-bc2b-a3ca3fe6a28c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